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D0295" w14:textId="77777777" w:rsidR="00CB54F8" w:rsidRDefault="00CB54F8">
      <w:pPr>
        <w:rPr>
          <w:rFonts w:ascii="Times New Roman" w:hAnsi="Times New Roman" w:cs="Times New Roman"/>
        </w:rPr>
      </w:pPr>
      <w:r>
        <w:rPr>
          <w:rFonts w:ascii="Times New Roman" w:hAnsi="Times New Roman" w:cs="Times New Roman"/>
        </w:rPr>
        <w:t>Japanese Feu</w:t>
      </w:r>
      <w:bookmarkStart w:id="0" w:name="_GoBack"/>
      <w:bookmarkEnd w:id="0"/>
      <w:r>
        <w:rPr>
          <w:rFonts w:ascii="Times New Roman" w:hAnsi="Times New Roman" w:cs="Times New Roman"/>
        </w:rPr>
        <w:t>dalism</w:t>
      </w:r>
    </w:p>
    <w:p w14:paraId="1E590D6F" w14:textId="77777777" w:rsidR="00CB54F8" w:rsidRDefault="00CB54F8">
      <w:pPr>
        <w:rPr>
          <w:rFonts w:ascii="Times New Roman" w:hAnsi="Times New Roman" w:cs="Times New Roman"/>
        </w:rPr>
      </w:pPr>
      <w:r>
        <w:rPr>
          <w:rFonts w:ascii="Times New Roman" w:hAnsi="Times New Roman" w:cs="Times New Roman"/>
        </w:rPr>
        <w:t>Social/political roles in Japan</w:t>
      </w:r>
    </w:p>
    <w:p w14:paraId="5965262D" w14:textId="77777777" w:rsidR="00CB54F8" w:rsidRDefault="00CB54F8">
      <w:pPr>
        <w:rPr>
          <w:rFonts w:ascii="Times New Roman" w:hAnsi="Times New Roman" w:cs="Times New Roman"/>
        </w:rPr>
      </w:pPr>
      <w:r>
        <w:rPr>
          <w:rFonts w:ascii="Times New Roman" w:hAnsi="Times New Roman" w:cs="Times New Roman"/>
        </w:rPr>
        <w:t>Daimyo</w:t>
      </w:r>
    </w:p>
    <w:p w14:paraId="187677CC" w14:textId="77777777" w:rsidR="00CB54F8" w:rsidRDefault="00CB54F8">
      <w:pPr>
        <w:rPr>
          <w:rFonts w:ascii="Times New Roman" w:hAnsi="Times New Roman" w:cs="Times New Roman"/>
        </w:rPr>
      </w:pPr>
      <w:r>
        <w:rPr>
          <w:rFonts w:ascii="Times New Roman" w:hAnsi="Times New Roman" w:cs="Times New Roman"/>
        </w:rPr>
        <w:t>Samurai</w:t>
      </w:r>
    </w:p>
    <w:p w14:paraId="13DE92B9" w14:textId="77777777" w:rsidR="00CB54F8" w:rsidRDefault="00CB54F8">
      <w:pPr>
        <w:rPr>
          <w:rFonts w:ascii="Times New Roman" w:hAnsi="Times New Roman" w:cs="Times New Roman"/>
        </w:rPr>
      </w:pPr>
      <w:r>
        <w:rPr>
          <w:rFonts w:ascii="Times New Roman" w:hAnsi="Times New Roman" w:cs="Times New Roman"/>
        </w:rPr>
        <w:t xml:space="preserve">Minamoto </w:t>
      </w:r>
      <w:proofErr w:type="spellStart"/>
      <w:r>
        <w:rPr>
          <w:rFonts w:ascii="Times New Roman" w:hAnsi="Times New Roman" w:cs="Times New Roman"/>
        </w:rPr>
        <w:t>Yoritomo</w:t>
      </w:r>
      <w:proofErr w:type="spellEnd"/>
    </w:p>
    <w:p w14:paraId="5CAF6CDE" w14:textId="77777777" w:rsidR="00CB54F8" w:rsidRDefault="00CB54F8">
      <w:pPr>
        <w:rPr>
          <w:rFonts w:ascii="Times New Roman" w:hAnsi="Times New Roman" w:cs="Times New Roman"/>
        </w:rPr>
      </w:pPr>
      <w:proofErr w:type="spellStart"/>
      <w:r>
        <w:rPr>
          <w:rFonts w:ascii="Times New Roman" w:hAnsi="Times New Roman" w:cs="Times New Roman"/>
        </w:rPr>
        <w:t>Shogunate</w:t>
      </w:r>
      <w:proofErr w:type="spellEnd"/>
      <w:r>
        <w:rPr>
          <w:rFonts w:ascii="Times New Roman" w:hAnsi="Times New Roman" w:cs="Times New Roman"/>
        </w:rPr>
        <w:t xml:space="preserve"> System in Japan</w:t>
      </w:r>
    </w:p>
    <w:p w14:paraId="50F05A30" w14:textId="77777777" w:rsidR="00CB54F8" w:rsidRDefault="00CB54F8">
      <w:pPr>
        <w:rPr>
          <w:rFonts w:ascii="Times New Roman" w:hAnsi="Times New Roman" w:cs="Times New Roman"/>
        </w:rPr>
      </w:pPr>
      <w:r>
        <w:rPr>
          <w:rFonts w:ascii="Times New Roman" w:hAnsi="Times New Roman" w:cs="Times New Roman"/>
        </w:rPr>
        <w:t>Kamikaze</w:t>
      </w:r>
    </w:p>
    <w:p w14:paraId="2FC0BF9A" w14:textId="77777777" w:rsidR="00CB54F8" w:rsidRDefault="00CB54F8">
      <w:pPr>
        <w:rPr>
          <w:rFonts w:ascii="Times New Roman" w:hAnsi="Times New Roman" w:cs="Times New Roman"/>
        </w:rPr>
      </w:pPr>
      <w:r>
        <w:rPr>
          <w:rFonts w:ascii="Times New Roman" w:hAnsi="Times New Roman" w:cs="Times New Roman"/>
        </w:rPr>
        <w:t>Shinto</w:t>
      </w:r>
    </w:p>
    <w:p w14:paraId="10833A75" w14:textId="77777777" w:rsidR="00CB54F8" w:rsidRDefault="00CB54F8">
      <w:pPr>
        <w:rPr>
          <w:rFonts w:ascii="Times New Roman" w:hAnsi="Times New Roman" w:cs="Times New Roman"/>
        </w:rPr>
      </w:pPr>
      <w:r>
        <w:rPr>
          <w:rFonts w:ascii="Times New Roman" w:hAnsi="Times New Roman" w:cs="Times New Roman"/>
        </w:rPr>
        <w:t>Ming Dynasty Characteristics</w:t>
      </w:r>
    </w:p>
    <w:p w14:paraId="1566673C" w14:textId="77777777" w:rsidR="00CB54F8" w:rsidRDefault="00CB54F8">
      <w:pPr>
        <w:rPr>
          <w:rFonts w:ascii="Times New Roman" w:hAnsi="Times New Roman" w:cs="Times New Roman"/>
        </w:rPr>
      </w:pPr>
      <w:r>
        <w:rPr>
          <w:rFonts w:ascii="Times New Roman" w:hAnsi="Times New Roman" w:cs="Times New Roman"/>
        </w:rPr>
        <w:t>Marco Polo</w:t>
      </w:r>
    </w:p>
    <w:p w14:paraId="14931C47" w14:textId="77777777" w:rsidR="00CB54F8" w:rsidRDefault="00CB54F8">
      <w:pPr>
        <w:rPr>
          <w:rFonts w:ascii="Times New Roman" w:hAnsi="Times New Roman" w:cs="Times New Roman"/>
        </w:rPr>
      </w:pPr>
      <w:r>
        <w:rPr>
          <w:rFonts w:ascii="Times New Roman" w:hAnsi="Times New Roman" w:cs="Times New Roman"/>
        </w:rPr>
        <w:t>Yuan Dynasty</w:t>
      </w:r>
    </w:p>
    <w:p w14:paraId="6AB07B19" w14:textId="77777777" w:rsidR="00CB54F8" w:rsidRDefault="00CB54F8">
      <w:pPr>
        <w:rPr>
          <w:rFonts w:ascii="Times New Roman" w:hAnsi="Times New Roman" w:cs="Times New Roman"/>
        </w:rPr>
      </w:pPr>
      <w:r>
        <w:rPr>
          <w:rFonts w:ascii="Times New Roman" w:hAnsi="Times New Roman" w:cs="Times New Roman"/>
        </w:rPr>
        <w:t xml:space="preserve">Forbidden City </w:t>
      </w:r>
    </w:p>
    <w:p w14:paraId="0F6F6DD7" w14:textId="77777777" w:rsidR="00CB54F8" w:rsidRDefault="00CB54F8">
      <w:pPr>
        <w:rPr>
          <w:rFonts w:ascii="Times New Roman" w:hAnsi="Times New Roman" w:cs="Times New Roman"/>
        </w:rPr>
      </w:pPr>
      <w:proofErr w:type="spellStart"/>
      <w:r>
        <w:rPr>
          <w:rFonts w:ascii="Times New Roman" w:hAnsi="Times New Roman" w:cs="Times New Roman"/>
        </w:rPr>
        <w:t>Oda</w:t>
      </w:r>
      <w:proofErr w:type="spellEnd"/>
      <w:r>
        <w:rPr>
          <w:rFonts w:ascii="Times New Roman" w:hAnsi="Times New Roman" w:cs="Times New Roman"/>
        </w:rPr>
        <w:t xml:space="preserve"> Nobunaga</w:t>
      </w:r>
    </w:p>
    <w:p w14:paraId="40D578F8" w14:textId="77777777" w:rsidR="00CB54F8" w:rsidRDefault="00CB54F8">
      <w:pPr>
        <w:rPr>
          <w:rFonts w:ascii="Times New Roman" w:hAnsi="Times New Roman" w:cs="Times New Roman"/>
        </w:rPr>
      </w:pPr>
      <w:proofErr w:type="spellStart"/>
      <w:r>
        <w:rPr>
          <w:rFonts w:ascii="Times New Roman" w:hAnsi="Times New Roman" w:cs="Times New Roman"/>
        </w:rPr>
        <w:t>Hideyoshi</w:t>
      </w:r>
      <w:proofErr w:type="spellEnd"/>
    </w:p>
    <w:p w14:paraId="588E8DD8" w14:textId="77777777" w:rsidR="00CB54F8" w:rsidRDefault="00CB54F8">
      <w:pPr>
        <w:rPr>
          <w:rFonts w:ascii="Times New Roman" w:hAnsi="Times New Roman" w:cs="Times New Roman"/>
        </w:rPr>
      </w:pPr>
      <w:r>
        <w:rPr>
          <w:rFonts w:ascii="Times New Roman" w:hAnsi="Times New Roman" w:cs="Times New Roman"/>
        </w:rPr>
        <w:t>Tokugawa</w:t>
      </w:r>
    </w:p>
    <w:p w14:paraId="6FE489CF" w14:textId="77777777" w:rsidR="00CB54F8" w:rsidRDefault="00CB54F8">
      <w:pPr>
        <w:rPr>
          <w:rFonts w:ascii="Times New Roman" w:hAnsi="Times New Roman" w:cs="Times New Roman"/>
        </w:rPr>
      </w:pPr>
      <w:r>
        <w:rPr>
          <w:rFonts w:ascii="Times New Roman" w:hAnsi="Times New Roman" w:cs="Times New Roman"/>
        </w:rPr>
        <w:t>Chinese dynasties</w:t>
      </w:r>
    </w:p>
    <w:p w14:paraId="2D87AB15" w14:textId="77777777" w:rsidR="00CB54F8" w:rsidRDefault="00CB54F8">
      <w:pPr>
        <w:rPr>
          <w:rFonts w:ascii="Times New Roman" w:hAnsi="Times New Roman" w:cs="Times New Roman"/>
        </w:rPr>
      </w:pPr>
      <w:r>
        <w:rPr>
          <w:rFonts w:ascii="Times New Roman" w:hAnsi="Times New Roman" w:cs="Times New Roman"/>
        </w:rPr>
        <w:t>Movable Type</w:t>
      </w:r>
    </w:p>
    <w:p w14:paraId="48BB1939" w14:textId="77777777" w:rsidR="00CB54F8" w:rsidRDefault="00CB54F8">
      <w:pPr>
        <w:rPr>
          <w:rFonts w:ascii="Times New Roman" w:hAnsi="Times New Roman" w:cs="Times New Roman"/>
        </w:rPr>
      </w:pPr>
      <w:r>
        <w:rPr>
          <w:rFonts w:ascii="Times New Roman" w:hAnsi="Times New Roman" w:cs="Times New Roman"/>
        </w:rPr>
        <w:t>Factors that led to money systems</w:t>
      </w:r>
    </w:p>
    <w:p w14:paraId="4CC37C51" w14:textId="77777777" w:rsidR="00CB54F8" w:rsidRDefault="00CB54F8">
      <w:pPr>
        <w:rPr>
          <w:rFonts w:ascii="Times New Roman" w:hAnsi="Times New Roman" w:cs="Times New Roman"/>
        </w:rPr>
      </w:pPr>
      <w:r>
        <w:rPr>
          <w:rFonts w:ascii="Times New Roman" w:hAnsi="Times New Roman" w:cs="Times New Roman"/>
        </w:rPr>
        <w:t>Kublai Khan</w:t>
      </w:r>
    </w:p>
    <w:p w14:paraId="02851CC0" w14:textId="77777777" w:rsidR="00CB54F8" w:rsidRDefault="00CB54F8">
      <w:pPr>
        <w:rPr>
          <w:rFonts w:ascii="Times New Roman" w:hAnsi="Times New Roman" w:cs="Times New Roman"/>
        </w:rPr>
      </w:pPr>
      <w:r>
        <w:rPr>
          <w:rFonts w:ascii="Times New Roman" w:hAnsi="Times New Roman" w:cs="Times New Roman"/>
        </w:rPr>
        <w:t>Cultural Diffusion – Methods and examples</w:t>
      </w:r>
    </w:p>
    <w:p w14:paraId="47ACA5C0" w14:textId="77777777" w:rsidR="00CB54F8" w:rsidRDefault="00CB54F8">
      <w:pPr>
        <w:rPr>
          <w:rFonts w:ascii="Times New Roman" w:hAnsi="Times New Roman" w:cs="Times New Roman"/>
        </w:rPr>
      </w:pPr>
      <w:proofErr w:type="spellStart"/>
      <w:r>
        <w:rPr>
          <w:rFonts w:ascii="Times New Roman" w:hAnsi="Times New Roman" w:cs="Times New Roman"/>
        </w:rPr>
        <w:t>Pax</w:t>
      </w:r>
      <w:proofErr w:type="spellEnd"/>
      <w:r>
        <w:rPr>
          <w:rFonts w:ascii="Times New Roman" w:hAnsi="Times New Roman" w:cs="Times New Roman"/>
        </w:rPr>
        <w:t xml:space="preserve"> Mongolia</w:t>
      </w:r>
    </w:p>
    <w:p w14:paraId="455F92D7" w14:textId="77777777" w:rsidR="00CB54F8" w:rsidRDefault="00CB54F8">
      <w:pPr>
        <w:rPr>
          <w:rFonts w:ascii="Times New Roman" w:hAnsi="Times New Roman" w:cs="Times New Roman"/>
        </w:rPr>
      </w:pPr>
      <w:r>
        <w:rPr>
          <w:rFonts w:ascii="Times New Roman" w:hAnsi="Times New Roman" w:cs="Times New Roman"/>
        </w:rPr>
        <w:t>Mandate of Heaven and Chinese Dynastic Cycles</w:t>
      </w:r>
    </w:p>
    <w:p w14:paraId="7E9115A6" w14:textId="77777777" w:rsidR="00CB54F8" w:rsidRDefault="00C04B64">
      <w:pPr>
        <w:rPr>
          <w:rFonts w:ascii="Times New Roman" w:hAnsi="Times New Roman" w:cs="Times New Roman"/>
        </w:rPr>
      </w:pPr>
      <w:r>
        <w:rPr>
          <w:rFonts w:ascii="Times New Roman" w:hAnsi="Times New Roman" w:cs="Times New Roman"/>
        </w:rPr>
        <w:t>Christianity in Japan</w:t>
      </w:r>
    </w:p>
    <w:p w14:paraId="1EF86F74" w14:textId="77777777" w:rsidR="00C04B64" w:rsidRDefault="00C04B64">
      <w:pPr>
        <w:rPr>
          <w:rFonts w:ascii="Times New Roman" w:hAnsi="Times New Roman" w:cs="Times New Roman"/>
        </w:rPr>
      </w:pPr>
      <w:r>
        <w:rPr>
          <w:rFonts w:ascii="Times New Roman" w:hAnsi="Times New Roman" w:cs="Times New Roman"/>
        </w:rPr>
        <w:t>Ming China Isolation</w:t>
      </w:r>
    </w:p>
    <w:p w14:paraId="3BD86937" w14:textId="77777777" w:rsidR="00C04B64" w:rsidRDefault="00C04B64">
      <w:pPr>
        <w:rPr>
          <w:rFonts w:ascii="Times New Roman" w:hAnsi="Times New Roman" w:cs="Times New Roman"/>
        </w:rPr>
      </w:pPr>
      <w:r>
        <w:rPr>
          <w:rFonts w:ascii="Times New Roman" w:hAnsi="Times New Roman" w:cs="Times New Roman"/>
        </w:rPr>
        <w:t>Chinese Treasure Fleets</w:t>
      </w:r>
    </w:p>
    <w:p w14:paraId="78494608" w14:textId="77777777" w:rsidR="00C04B64" w:rsidRDefault="00C04B64">
      <w:pPr>
        <w:rPr>
          <w:rFonts w:ascii="Times New Roman" w:hAnsi="Times New Roman" w:cs="Times New Roman"/>
        </w:rPr>
      </w:pPr>
      <w:r>
        <w:rPr>
          <w:rFonts w:ascii="Times New Roman" w:hAnsi="Times New Roman" w:cs="Times New Roman"/>
        </w:rPr>
        <w:t>Motivations for European Exploration</w:t>
      </w:r>
    </w:p>
    <w:p w14:paraId="2E10A60E" w14:textId="77777777" w:rsidR="00C04B64" w:rsidRDefault="00C04B64">
      <w:pPr>
        <w:rPr>
          <w:rFonts w:ascii="Times New Roman" w:hAnsi="Times New Roman" w:cs="Times New Roman"/>
        </w:rPr>
      </w:pPr>
      <w:r>
        <w:rPr>
          <w:rFonts w:ascii="Times New Roman" w:hAnsi="Times New Roman" w:cs="Times New Roman"/>
        </w:rPr>
        <w:t>Confucian Values</w:t>
      </w:r>
    </w:p>
    <w:p w14:paraId="4FBF3862" w14:textId="77777777" w:rsidR="00C04B64" w:rsidRDefault="00C04B64">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Ka’aba</w:t>
      </w:r>
      <w:proofErr w:type="spellEnd"/>
    </w:p>
    <w:p w14:paraId="75E2E482" w14:textId="77777777" w:rsidR="00C04B64" w:rsidRDefault="00C04B64">
      <w:pPr>
        <w:rPr>
          <w:rFonts w:ascii="Times New Roman" w:hAnsi="Times New Roman" w:cs="Times New Roman"/>
        </w:rPr>
      </w:pPr>
      <w:r>
        <w:rPr>
          <w:rFonts w:ascii="Times New Roman" w:hAnsi="Times New Roman" w:cs="Times New Roman"/>
        </w:rPr>
        <w:t>Quran</w:t>
      </w:r>
    </w:p>
    <w:p w14:paraId="1C65586C" w14:textId="77777777" w:rsidR="00C04B64" w:rsidRDefault="00C04B64">
      <w:pPr>
        <w:rPr>
          <w:rFonts w:ascii="Times New Roman" w:hAnsi="Times New Roman" w:cs="Times New Roman"/>
        </w:rPr>
      </w:pPr>
      <w:r>
        <w:rPr>
          <w:rFonts w:ascii="Times New Roman" w:hAnsi="Times New Roman" w:cs="Times New Roman"/>
        </w:rPr>
        <w:t>Hajj</w:t>
      </w:r>
    </w:p>
    <w:p w14:paraId="76FDF130" w14:textId="77777777" w:rsidR="00C04B64" w:rsidRDefault="00C04B64">
      <w:pPr>
        <w:rPr>
          <w:rFonts w:ascii="Times New Roman" w:hAnsi="Times New Roman" w:cs="Times New Roman"/>
        </w:rPr>
      </w:pPr>
      <w:r>
        <w:rPr>
          <w:rFonts w:ascii="Times New Roman" w:hAnsi="Times New Roman" w:cs="Times New Roman"/>
        </w:rPr>
        <w:t>Bedouin</w:t>
      </w:r>
    </w:p>
    <w:p w14:paraId="071AA2FF" w14:textId="77777777" w:rsidR="00C04B64" w:rsidRDefault="00C04B64">
      <w:pPr>
        <w:rPr>
          <w:rFonts w:ascii="Times New Roman" w:hAnsi="Times New Roman" w:cs="Times New Roman"/>
        </w:rPr>
      </w:pPr>
      <w:r>
        <w:rPr>
          <w:rFonts w:ascii="Times New Roman" w:hAnsi="Times New Roman" w:cs="Times New Roman"/>
        </w:rPr>
        <w:t>Monotheism</w:t>
      </w:r>
    </w:p>
    <w:p w14:paraId="23EBBB20" w14:textId="77777777" w:rsidR="00C04B64" w:rsidRDefault="00C04B64">
      <w:pPr>
        <w:rPr>
          <w:rFonts w:ascii="Times New Roman" w:hAnsi="Times New Roman" w:cs="Times New Roman"/>
        </w:rPr>
      </w:pPr>
      <w:r>
        <w:rPr>
          <w:rFonts w:ascii="Times New Roman" w:hAnsi="Times New Roman" w:cs="Times New Roman"/>
        </w:rPr>
        <w:t>Characteristics of Islamic Rule (Various Dynasties)</w:t>
      </w:r>
    </w:p>
    <w:p w14:paraId="25766DBA" w14:textId="77777777" w:rsidR="00C04B64" w:rsidRDefault="00C04B64">
      <w:pPr>
        <w:rPr>
          <w:rFonts w:ascii="Times New Roman" w:hAnsi="Times New Roman" w:cs="Times New Roman"/>
        </w:rPr>
      </w:pPr>
      <w:r>
        <w:rPr>
          <w:rFonts w:ascii="Times New Roman" w:hAnsi="Times New Roman" w:cs="Times New Roman"/>
        </w:rPr>
        <w:t>Caliph</w:t>
      </w:r>
    </w:p>
    <w:p w14:paraId="4B5C4DC3" w14:textId="77777777" w:rsidR="00C04B64" w:rsidRDefault="00C04B64">
      <w:pPr>
        <w:rPr>
          <w:rFonts w:ascii="Times New Roman" w:hAnsi="Times New Roman" w:cs="Times New Roman"/>
        </w:rPr>
      </w:pPr>
      <w:r>
        <w:rPr>
          <w:rFonts w:ascii="Times New Roman" w:hAnsi="Times New Roman" w:cs="Times New Roman"/>
        </w:rPr>
        <w:t>Umayyad Dynasty</w:t>
      </w:r>
    </w:p>
    <w:p w14:paraId="2F201FD6" w14:textId="77777777" w:rsidR="00C04B64" w:rsidRDefault="00C04B64">
      <w:pPr>
        <w:rPr>
          <w:rFonts w:ascii="Times New Roman" w:hAnsi="Times New Roman" w:cs="Times New Roman"/>
        </w:rPr>
      </w:pPr>
      <w:r>
        <w:rPr>
          <w:rFonts w:ascii="Times New Roman" w:hAnsi="Times New Roman" w:cs="Times New Roman"/>
        </w:rPr>
        <w:t>Crusades</w:t>
      </w:r>
    </w:p>
    <w:p w14:paraId="7E722117" w14:textId="77777777" w:rsidR="00C04B64" w:rsidRDefault="00C04B64">
      <w:pPr>
        <w:rPr>
          <w:rFonts w:ascii="Times New Roman" w:hAnsi="Times New Roman" w:cs="Times New Roman"/>
        </w:rPr>
      </w:pPr>
      <w:r>
        <w:rPr>
          <w:rFonts w:ascii="Times New Roman" w:hAnsi="Times New Roman" w:cs="Times New Roman"/>
        </w:rPr>
        <w:t>Abbasid Dynasty</w:t>
      </w:r>
    </w:p>
    <w:p w14:paraId="7B6C7313" w14:textId="77777777" w:rsidR="00C04B64" w:rsidRDefault="00C04B64">
      <w:pPr>
        <w:rPr>
          <w:rFonts w:ascii="Times New Roman" w:hAnsi="Times New Roman" w:cs="Times New Roman"/>
        </w:rPr>
      </w:pPr>
      <w:r>
        <w:rPr>
          <w:rFonts w:ascii="Times New Roman" w:hAnsi="Times New Roman" w:cs="Times New Roman"/>
        </w:rPr>
        <w:t>Role of commerce and trade in Muslim held lands</w:t>
      </w:r>
    </w:p>
    <w:p w14:paraId="0A87ACB2" w14:textId="77777777" w:rsidR="00C04B64" w:rsidRDefault="00C04B64">
      <w:pPr>
        <w:rPr>
          <w:rFonts w:ascii="Times New Roman" w:hAnsi="Times New Roman" w:cs="Times New Roman"/>
        </w:rPr>
      </w:pPr>
      <w:r>
        <w:rPr>
          <w:rFonts w:ascii="Times New Roman" w:hAnsi="Times New Roman" w:cs="Times New Roman"/>
        </w:rPr>
        <w:t>Guilds</w:t>
      </w:r>
    </w:p>
    <w:p w14:paraId="11F8E7D5" w14:textId="77777777" w:rsidR="00C04B64" w:rsidRDefault="00C04B64">
      <w:pPr>
        <w:rPr>
          <w:rFonts w:ascii="Times New Roman" w:hAnsi="Times New Roman" w:cs="Times New Roman"/>
        </w:rPr>
      </w:pPr>
      <w:r>
        <w:rPr>
          <w:rFonts w:ascii="Times New Roman" w:hAnsi="Times New Roman" w:cs="Times New Roman"/>
        </w:rPr>
        <w:t>Papal Supremacy</w:t>
      </w:r>
    </w:p>
    <w:p w14:paraId="14E28E94" w14:textId="77777777" w:rsidR="00C04B64" w:rsidRDefault="00C04B64">
      <w:pPr>
        <w:rPr>
          <w:rFonts w:ascii="Times New Roman" w:hAnsi="Times New Roman" w:cs="Times New Roman"/>
        </w:rPr>
      </w:pPr>
      <w:r>
        <w:rPr>
          <w:rFonts w:ascii="Times New Roman" w:hAnsi="Times New Roman" w:cs="Times New Roman"/>
        </w:rPr>
        <w:t>European Manor</w:t>
      </w:r>
    </w:p>
    <w:p w14:paraId="52848015" w14:textId="77777777" w:rsidR="00C04B64" w:rsidRDefault="00C04B64">
      <w:pPr>
        <w:rPr>
          <w:rFonts w:ascii="Times New Roman" w:hAnsi="Times New Roman" w:cs="Times New Roman"/>
        </w:rPr>
      </w:pPr>
      <w:r>
        <w:rPr>
          <w:rFonts w:ascii="Times New Roman" w:hAnsi="Times New Roman" w:cs="Times New Roman"/>
        </w:rPr>
        <w:t>Middle Ages</w:t>
      </w:r>
    </w:p>
    <w:p w14:paraId="403287EF" w14:textId="77777777" w:rsidR="00C04B64" w:rsidRDefault="00C04B64">
      <w:pPr>
        <w:rPr>
          <w:rFonts w:ascii="Times New Roman" w:hAnsi="Times New Roman" w:cs="Times New Roman"/>
        </w:rPr>
      </w:pPr>
      <w:r>
        <w:rPr>
          <w:rFonts w:ascii="Times New Roman" w:hAnsi="Times New Roman" w:cs="Times New Roman"/>
        </w:rPr>
        <w:t xml:space="preserve">Role of the Catholic Church in the </w:t>
      </w:r>
      <w:proofErr w:type="gramStart"/>
      <w:r>
        <w:rPr>
          <w:rFonts w:ascii="Times New Roman" w:hAnsi="Times New Roman" w:cs="Times New Roman"/>
        </w:rPr>
        <w:t>Middle</w:t>
      </w:r>
      <w:proofErr w:type="gramEnd"/>
      <w:r>
        <w:rPr>
          <w:rFonts w:ascii="Times New Roman" w:hAnsi="Times New Roman" w:cs="Times New Roman"/>
        </w:rPr>
        <w:t xml:space="preserve"> Ages</w:t>
      </w:r>
    </w:p>
    <w:p w14:paraId="6D95C1A6" w14:textId="77777777" w:rsidR="00C04B64" w:rsidRDefault="00C04B64">
      <w:pPr>
        <w:rPr>
          <w:rFonts w:ascii="Times New Roman" w:hAnsi="Times New Roman" w:cs="Times New Roman"/>
        </w:rPr>
      </w:pPr>
      <w:r>
        <w:rPr>
          <w:rFonts w:ascii="Times New Roman" w:hAnsi="Times New Roman" w:cs="Times New Roman"/>
        </w:rPr>
        <w:t>European Feudalism</w:t>
      </w:r>
    </w:p>
    <w:p w14:paraId="2532F7BD" w14:textId="77777777" w:rsidR="00C04B64" w:rsidRDefault="00C04B64">
      <w:pPr>
        <w:rPr>
          <w:rFonts w:ascii="Times New Roman" w:hAnsi="Times New Roman" w:cs="Times New Roman"/>
        </w:rPr>
      </w:pPr>
      <w:r>
        <w:rPr>
          <w:rFonts w:ascii="Times New Roman" w:hAnsi="Times New Roman" w:cs="Times New Roman"/>
        </w:rPr>
        <w:t>Serfs</w:t>
      </w:r>
    </w:p>
    <w:p w14:paraId="2F56E002" w14:textId="77777777" w:rsidR="00C04B64" w:rsidRDefault="00C04B64">
      <w:pPr>
        <w:rPr>
          <w:rFonts w:ascii="Times New Roman" w:hAnsi="Times New Roman" w:cs="Times New Roman"/>
        </w:rPr>
      </w:pPr>
      <w:r>
        <w:rPr>
          <w:rFonts w:ascii="Times New Roman" w:hAnsi="Times New Roman" w:cs="Times New Roman"/>
        </w:rPr>
        <w:t>Mansa Musa</w:t>
      </w:r>
    </w:p>
    <w:p w14:paraId="32DC781B" w14:textId="77777777" w:rsidR="00C04B64" w:rsidRDefault="00C04B64">
      <w:pPr>
        <w:rPr>
          <w:rFonts w:ascii="Times New Roman" w:hAnsi="Times New Roman" w:cs="Times New Roman"/>
        </w:rPr>
      </w:pPr>
      <w:r>
        <w:rPr>
          <w:rFonts w:ascii="Times New Roman" w:hAnsi="Times New Roman" w:cs="Times New Roman"/>
        </w:rPr>
        <w:t>African Trade</w:t>
      </w:r>
    </w:p>
    <w:p w14:paraId="4EF8734F" w14:textId="77777777" w:rsidR="00C04B64" w:rsidRDefault="00C04B64">
      <w:pPr>
        <w:rPr>
          <w:rFonts w:ascii="Times New Roman" w:hAnsi="Times New Roman" w:cs="Times New Roman"/>
        </w:rPr>
      </w:pPr>
      <w:r>
        <w:rPr>
          <w:rFonts w:ascii="Times New Roman" w:hAnsi="Times New Roman" w:cs="Times New Roman"/>
        </w:rPr>
        <w:t>Silk Road</w:t>
      </w:r>
    </w:p>
    <w:p w14:paraId="2C6C6CD3" w14:textId="77777777" w:rsidR="00C04B64" w:rsidRDefault="00C04B64">
      <w:pPr>
        <w:rPr>
          <w:rFonts w:ascii="Times New Roman" w:hAnsi="Times New Roman" w:cs="Times New Roman"/>
        </w:rPr>
      </w:pPr>
      <w:r>
        <w:rPr>
          <w:rFonts w:ascii="Times New Roman" w:hAnsi="Times New Roman" w:cs="Times New Roman"/>
        </w:rPr>
        <w:t>Charlemagne</w:t>
      </w:r>
    </w:p>
    <w:p w14:paraId="5697AD4C" w14:textId="77777777" w:rsidR="00C04B64" w:rsidRDefault="00C04B64">
      <w:pPr>
        <w:rPr>
          <w:rFonts w:ascii="Times New Roman" w:hAnsi="Times New Roman" w:cs="Times New Roman"/>
        </w:rPr>
      </w:pPr>
      <w:r>
        <w:rPr>
          <w:rFonts w:ascii="Times New Roman" w:hAnsi="Times New Roman" w:cs="Times New Roman"/>
        </w:rPr>
        <w:t>Bantu Migrations</w:t>
      </w:r>
    </w:p>
    <w:p w14:paraId="13E023DD" w14:textId="77777777" w:rsidR="00C04B64" w:rsidRDefault="00C04B64">
      <w:pPr>
        <w:rPr>
          <w:rFonts w:ascii="Times New Roman" w:hAnsi="Times New Roman" w:cs="Times New Roman"/>
        </w:rPr>
      </w:pPr>
      <w:r>
        <w:rPr>
          <w:rFonts w:ascii="Times New Roman" w:hAnsi="Times New Roman" w:cs="Times New Roman"/>
        </w:rPr>
        <w:t>Islamic Artistic traditions</w:t>
      </w:r>
    </w:p>
    <w:p w14:paraId="18CC944D" w14:textId="77777777" w:rsidR="00C04B64" w:rsidRDefault="00C04B64">
      <w:pPr>
        <w:rPr>
          <w:rFonts w:ascii="Times New Roman" w:hAnsi="Times New Roman" w:cs="Times New Roman"/>
        </w:rPr>
      </w:pPr>
      <w:r>
        <w:rPr>
          <w:rFonts w:ascii="Times New Roman" w:hAnsi="Times New Roman" w:cs="Times New Roman"/>
        </w:rPr>
        <w:t>Gothic Style Architecture</w:t>
      </w:r>
    </w:p>
    <w:p w14:paraId="7B621E98" w14:textId="77777777" w:rsidR="00C04B64" w:rsidRDefault="00C04B64">
      <w:pPr>
        <w:rPr>
          <w:rFonts w:ascii="Times New Roman" w:hAnsi="Times New Roman" w:cs="Times New Roman"/>
        </w:rPr>
      </w:pPr>
      <w:r>
        <w:rPr>
          <w:rFonts w:ascii="Times New Roman" w:hAnsi="Times New Roman" w:cs="Times New Roman"/>
        </w:rPr>
        <w:t>Magna Carta</w:t>
      </w:r>
    </w:p>
    <w:p w14:paraId="7E3C9823" w14:textId="77777777" w:rsidR="00C04B64" w:rsidRDefault="00C04B64">
      <w:pPr>
        <w:rPr>
          <w:rFonts w:ascii="Times New Roman" w:hAnsi="Times New Roman" w:cs="Times New Roman"/>
        </w:rPr>
      </w:pPr>
      <w:r>
        <w:rPr>
          <w:rFonts w:ascii="Times New Roman" w:hAnsi="Times New Roman" w:cs="Times New Roman"/>
        </w:rPr>
        <w:t xml:space="preserve">Innovations in Seafaring </w:t>
      </w:r>
    </w:p>
    <w:p w14:paraId="75A57EB5" w14:textId="77777777" w:rsidR="00C04B64" w:rsidRDefault="00C04B64">
      <w:pPr>
        <w:rPr>
          <w:rFonts w:ascii="Times New Roman" w:hAnsi="Times New Roman" w:cs="Times New Roman"/>
        </w:rPr>
      </w:pPr>
      <w:r>
        <w:rPr>
          <w:rFonts w:ascii="Times New Roman" w:hAnsi="Times New Roman" w:cs="Times New Roman"/>
        </w:rPr>
        <w:t>Italian Renaissance</w:t>
      </w:r>
    </w:p>
    <w:p w14:paraId="68FAD9AA" w14:textId="77777777" w:rsidR="008B6FE9" w:rsidRDefault="008B6FE9">
      <w:pPr>
        <w:rPr>
          <w:rFonts w:ascii="Times New Roman" w:hAnsi="Times New Roman" w:cs="Times New Roman"/>
        </w:rPr>
      </w:pPr>
    </w:p>
    <w:p w14:paraId="7A7D4EF5" w14:textId="77777777" w:rsidR="008B6FE9" w:rsidRDefault="008B6FE9">
      <w:pPr>
        <w:rPr>
          <w:rFonts w:ascii="Times New Roman" w:hAnsi="Times New Roman" w:cs="Times New Roman"/>
        </w:rPr>
      </w:pPr>
    </w:p>
    <w:p w14:paraId="344B050A" w14:textId="77777777" w:rsidR="008B6FE9" w:rsidRDefault="008B6FE9">
      <w:pPr>
        <w:rPr>
          <w:rFonts w:ascii="Times New Roman" w:hAnsi="Times New Roman" w:cs="Times New Roman"/>
        </w:rPr>
      </w:pPr>
    </w:p>
    <w:p w14:paraId="3D0D2A2C" w14:textId="77777777" w:rsidR="008B6FE9" w:rsidRDefault="008B6FE9">
      <w:pPr>
        <w:rPr>
          <w:rFonts w:ascii="Times New Roman" w:hAnsi="Times New Roman" w:cs="Times New Roman"/>
        </w:rPr>
        <w:sectPr w:rsidR="008B6FE9" w:rsidSect="00C04B64">
          <w:headerReference w:type="default" r:id="rId9"/>
          <w:pgSz w:w="12240" w:h="15840"/>
          <w:pgMar w:top="1440" w:right="1440" w:bottom="1440" w:left="1440" w:header="720" w:footer="720" w:gutter="0"/>
          <w:cols w:num="2" w:space="720"/>
          <w:docGrid w:linePitch="360"/>
        </w:sectPr>
      </w:pPr>
    </w:p>
    <w:p w14:paraId="3D17B626" w14:textId="77777777" w:rsidR="00C04B64" w:rsidRPr="008B6FE9" w:rsidRDefault="00C04B64">
      <w:pPr>
        <w:rPr>
          <w:rFonts w:ascii="Times New Roman" w:hAnsi="Times New Roman" w:cs="Times New Roman"/>
          <w:b/>
        </w:rPr>
      </w:pPr>
      <w:r w:rsidRPr="008B6FE9">
        <w:rPr>
          <w:rFonts w:ascii="Times New Roman" w:hAnsi="Times New Roman" w:cs="Times New Roman"/>
          <w:b/>
        </w:rPr>
        <w:lastRenderedPageBreak/>
        <w:t xml:space="preserve">Open Response: </w:t>
      </w:r>
      <w:r w:rsidR="008B6FE9" w:rsidRPr="008B6FE9">
        <w:rPr>
          <w:rFonts w:ascii="Times New Roman" w:hAnsi="Times New Roman" w:cs="Times New Roman"/>
          <w:b/>
        </w:rPr>
        <w:t>Answer the following in paragraphs 10 pts each)</w:t>
      </w:r>
    </w:p>
    <w:p w14:paraId="51B39350" w14:textId="77777777" w:rsidR="00C04B64" w:rsidRDefault="00C04B64" w:rsidP="00C04B64">
      <w:pPr>
        <w:keepLines/>
        <w:suppressAutoHyphens/>
        <w:autoSpaceDE w:val="0"/>
        <w:autoSpaceDN w:val="0"/>
        <w:adjustRightInd w:val="0"/>
        <w:spacing w:line="30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your experience in this class answer the following. </w:t>
      </w:r>
    </w:p>
    <w:p w14:paraId="71275726" w14:textId="77777777" w:rsidR="00C04B64" w:rsidRDefault="00C04B64" w:rsidP="00C04B64">
      <w:pPr>
        <w:keepLines/>
        <w:suppressAutoHyphens/>
        <w:autoSpaceDE w:val="0"/>
        <w:autoSpaceDN w:val="0"/>
        <w:adjustRightInd w:val="0"/>
        <w:spacing w:line="300" w:lineRule="auto"/>
        <w:ind w:left="1800" w:hanging="360"/>
        <w:rPr>
          <w:rFonts w:ascii="Times New Roman" w:hAnsi="Times New Roman" w:cs="Times New Roman"/>
          <w:color w:val="000000"/>
          <w:sz w:val="24"/>
          <w:szCs w:val="24"/>
        </w:rPr>
      </w:pP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color w:val="000000"/>
          <w:sz w:val="24"/>
          <w:szCs w:val="24"/>
        </w:rPr>
        <w:t>What skills did you possess before taking this course that helped you make an easier transition into AP material and achieve success? What skills would have been helpful to have before taking this course and how would they have improved your readiness for this course?</w:t>
      </w:r>
    </w:p>
    <w:p w14:paraId="0D474D03" w14:textId="77777777" w:rsidR="00C04B64" w:rsidRDefault="00C04B64" w:rsidP="00C04B64">
      <w:pPr>
        <w:keepLines/>
        <w:suppressAutoHyphens/>
        <w:autoSpaceDE w:val="0"/>
        <w:autoSpaceDN w:val="0"/>
        <w:adjustRightInd w:val="0"/>
        <w:spacing w:line="300" w:lineRule="auto"/>
        <w:ind w:left="1800"/>
        <w:rPr>
          <w:rFonts w:ascii="Times New Roman" w:hAnsi="Times New Roman" w:cs="Times New Roman"/>
          <w:color w:val="000000"/>
          <w:sz w:val="24"/>
          <w:szCs w:val="24"/>
        </w:rPr>
      </w:pPr>
    </w:p>
    <w:p w14:paraId="0362177A" w14:textId="77777777" w:rsidR="00C04B64" w:rsidRDefault="00C04B64" w:rsidP="00C04B64">
      <w:pPr>
        <w:keepLines/>
        <w:suppressAutoHyphens/>
        <w:autoSpaceDE w:val="0"/>
        <w:autoSpaceDN w:val="0"/>
        <w:adjustRightInd w:val="0"/>
        <w:spacing w:line="300" w:lineRule="auto"/>
        <w:ind w:left="1800" w:hanging="360"/>
        <w:rPr>
          <w:rFonts w:ascii="Times New Roman" w:hAnsi="Times New Roman" w:cs="Times New Roman"/>
          <w:color w:val="000000"/>
          <w:sz w:val="24"/>
          <w:szCs w:val="24"/>
        </w:rPr>
      </w:pPr>
      <w:r>
        <w:rPr>
          <w:rFonts w:ascii="Times New Roman" w:hAnsi="Times New Roman" w:cs="Times New Roman"/>
          <w:color w:val="000000"/>
        </w:rPr>
        <w:t>2.</w:t>
      </w:r>
      <w:r>
        <w:rPr>
          <w:rFonts w:ascii="Times New Roman" w:hAnsi="Times New Roman" w:cs="Times New Roman"/>
          <w:color w:val="000000"/>
        </w:rPr>
        <w:tab/>
      </w:r>
      <w:r>
        <w:rPr>
          <w:rFonts w:ascii="Times New Roman" w:hAnsi="Times New Roman" w:cs="Times New Roman"/>
          <w:color w:val="000000"/>
          <w:sz w:val="24"/>
          <w:szCs w:val="24"/>
        </w:rPr>
        <w:t>What skills do you believe you need to improve on in the second 9 weeks? What steps do you plan to take to improve these? How can I help you improve these skills?</w:t>
      </w:r>
    </w:p>
    <w:p w14:paraId="652B5D50" w14:textId="77777777" w:rsidR="008B6FE9" w:rsidRDefault="008B6FE9">
      <w:pPr>
        <w:rPr>
          <w:rFonts w:ascii="Times New Roman" w:hAnsi="Times New Roman" w:cs="Times New Roman"/>
        </w:rPr>
        <w:sectPr w:rsidR="008B6FE9" w:rsidSect="008B6FE9">
          <w:type w:val="continuous"/>
          <w:pgSz w:w="12240" w:h="15840"/>
          <w:pgMar w:top="1440" w:right="1440" w:bottom="1440" w:left="1440" w:header="720" w:footer="720" w:gutter="0"/>
          <w:cols w:space="720"/>
          <w:docGrid w:linePitch="360"/>
        </w:sectPr>
      </w:pPr>
    </w:p>
    <w:p w14:paraId="4BA7B688" w14:textId="77777777" w:rsidR="00C04B64" w:rsidRDefault="00C04B64">
      <w:pPr>
        <w:rPr>
          <w:rFonts w:ascii="Times New Roman" w:hAnsi="Times New Roman" w:cs="Times New Roman"/>
        </w:rPr>
      </w:pPr>
    </w:p>
    <w:p w14:paraId="7C124B88" w14:textId="77777777" w:rsidR="00C04B64" w:rsidRDefault="00C04B64">
      <w:pPr>
        <w:rPr>
          <w:rFonts w:ascii="Times New Roman" w:hAnsi="Times New Roman" w:cs="Times New Roman"/>
        </w:rPr>
      </w:pPr>
    </w:p>
    <w:p w14:paraId="64E88F39" w14:textId="77777777" w:rsidR="00C04B64" w:rsidRDefault="00C04B64">
      <w:pPr>
        <w:rPr>
          <w:rFonts w:ascii="Times New Roman" w:hAnsi="Times New Roman" w:cs="Times New Roman"/>
        </w:rPr>
      </w:pPr>
    </w:p>
    <w:p w14:paraId="48CB706C" w14:textId="77777777" w:rsidR="00C04B64" w:rsidRDefault="00C04B64">
      <w:pPr>
        <w:rPr>
          <w:rFonts w:ascii="Times New Roman" w:hAnsi="Times New Roman" w:cs="Times New Roman"/>
        </w:rPr>
      </w:pPr>
    </w:p>
    <w:p w14:paraId="3FA4BC98" w14:textId="77777777" w:rsidR="00CB54F8" w:rsidRPr="00CB54F8" w:rsidRDefault="00CB54F8">
      <w:pPr>
        <w:rPr>
          <w:rFonts w:ascii="Times New Roman" w:hAnsi="Times New Roman" w:cs="Times New Roman"/>
        </w:rPr>
      </w:pPr>
    </w:p>
    <w:p w14:paraId="2DE3F97F" w14:textId="77777777" w:rsidR="00CB54F8" w:rsidRPr="00CB54F8" w:rsidRDefault="00CB54F8">
      <w:pPr>
        <w:rPr>
          <w:rFonts w:ascii="Times New Roman" w:hAnsi="Times New Roman" w:cs="Times New Roman"/>
        </w:rPr>
      </w:pPr>
    </w:p>
    <w:sectPr w:rsidR="00CB54F8" w:rsidRPr="00CB54F8" w:rsidSect="008B6FE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1641" w14:textId="77777777" w:rsidR="00C04B64" w:rsidRDefault="00C04B64" w:rsidP="00C04B64">
      <w:pPr>
        <w:spacing w:after="0" w:line="240" w:lineRule="auto"/>
      </w:pPr>
      <w:r>
        <w:separator/>
      </w:r>
    </w:p>
  </w:endnote>
  <w:endnote w:type="continuationSeparator" w:id="0">
    <w:p w14:paraId="36874740" w14:textId="77777777" w:rsidR="00C04B64" w:rsidRDefault="00C04B64" w:rsidP="00C0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313F" w14:textId="77777777" w:rsidR="00C04B64" w:rsidRDefault="00C04B64" w:rsidP="00C04B64">
      <w:pPr>
        <w:spacing w:after="0" w:line="240" w:lineRule="auto"/>
      </w:pPr>
      <w:r>
        <w:separator/>
      </w:r>
    </w:p>
  </w:footnote>
  <w:footnote w:type="continuationSeparator" w:id="0">
    <w:p w14:paraId="51CC7F4F" w14:textId="77777777" w:rsidR="00C04B64" w:rsidRDefault="00C04B64" w:rsidP="00C0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97C9" w14:textId="77777777" w:rsidR="00C04B64" w:rsidRPr="008B6FE9" w:rsidRDefault="00C04B64" w:rsidP="00C04B64">
    <w:pPr>
      <w:rPr>
        <w:rFonts w:ascii="Times New Roman" w:hAnsi="Times New Roman" w:cs="Times New Roman"/>
        <w:b/>
        <w:u w:val="single"/>
      </w:rPr>
    </w:pPr>
    <w:r w:rsidRPr="008B6FE9">
      <w:rPr>
        <w:rFonts w:ascii="Times New Roman" w:hAnsi="Times New Roman" w:cs="Times New Roman"/>
        <w:b/>
      </w:rPr>
      <w:t>AP World 9 Weeks Exam Study Guide</w:t>
    </w:r>
    <w:r w:rsidRPr="008B6FE9">
      <w:rPr>
        <w:rFonts w:ascii="Times New Roman" w:hAnsi="Times New Roman" w:cs="Times New Roman"/>
        <w:b/>
      </w:rPr>
      <w:t xml:space="preserve">: </w:t>
    </w:r>
    <w:r w:rsidRPr="008B6FE9">
      <w:rPr>
        <w:rFonts w:ascii="Times New Roman" w:hAnsi="Times New Roman" w:cs="Times New Roman"/>
        <w:b/>
        <w:u w:val="single"/>
      </w:rPr>
      <w:t>Main Topics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F8"/>
    <w:rsid w:val="008B6FE9"/>
    <w:rsid w:val="00A95C3B"/>
    <w:rsid w:val="00C04B64"/>
    <w:rsid w:val="00CB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8989"/>
  <w15:chartTrackingRefBased/>
  <w15:docId w15:val="{0A8DCAB2-BA5F-4D56-8C58-7B8F2FE7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64"/>
  </w:style>
  <w:style w:type="paragraph" w:styleId="Footer">
    <w:name w:val="footer"/>
    <w:basedOn w:val="Normal"/>
    <w:link w:val="FooterChar"/>
    <w:uiPriority w:val="99"/>
    <w:unhideWhenUsed/>
    <w:rsid w:val="00C0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64"/>
  </w:style>
  <w:style w:type="paragraph" w:styleId="BalloonText">
    <w:name w:val="Balloon Text"/>
    <w:basedOn w:val="Normal"/>
    <w:link w:val="BalloonTextChar"/>
    <w:uiPriority w:val="99"/>
    <w:semiHidden/>
    <w:unhideWhenUsed/>
    <w:rsid w:val="008B6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CC54D1E2F39449B277D0435CAFE38" ma:contentTypeVersion="12" ma:contentTypeDescription="Create a new document." ma:contentTypeScope="" ma:versionID="e1e9b32e2c2e3dce56f0471ee3b30033">
  <xsd:schema xmlns:xsd="http://www.w3.org/2001/XMLSchema" xmlns:xs="http://www.w3.org/2001/XMLSchema" xmlns:p="http://schemas.microsoft.com/office/2006/metadata/properties" xmlns:ns3="b1ea9fa1-bd44-46f9-8281-728a1d75bd8a" xmlns:ns4="90a0719a-8313-4269-bb43-ea0962e5665d" targetNamespace="http://schemas.microsoft.com/office/2006/metadata/properties" ma:root="true" ma:fieldsID="469b1c9080832c2ea01c17e359733685" ns3:_="" ns4:_="">
    <xsd:import namespace="b1ea9fa1-bd44-46f9-8281-728a1d75bd8a"/>
    <xsd:import namespace="90a0719a-8313-4269-bb43-ea0962e5665d"/>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a9fa1-bd44-46f9-8281-728a1d75b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719a-8313-4269-bb43-ea0962e566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02D2C-CA26-44D2-B92B-18132272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a9fa1-bd44-46f9-8281-728a1d75bd8a"/>
    <ds:schemaRef ds:uri="90a0719a-8313-4269-bb43-ea0962e56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C2489-7770-4405-B7FB-CACB8410C060}">
  <ds:schemaRefs>
    <ds:schemaRef ds:uri="http://schemas.microsoft.com/sharepoint/v3/contenttype/forms"/>
  </ds:schemaRefs>
</ds:datastoreItem>
</file>

<file path=customXml/itemProps3.xml><?xml version="1.0" encoding="utf-8"?>
<ds:datastoreItem xmlns:ds="http://schemas.openxmlformats.org/officeDocument/2006/customXml" ds:itemID="{EDC597E0-4FDF-44BE-AA55-E4523E7B260D}">
  <ds:schemaRefs>
    <ds:schemaRef ds:uri="http://purl.org/dc/dcmitype/"/>
    <ds:schemaRef ds:uri="90a0719a-8313-4269-bb43-ea0962e5665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1ea9fa1-bd44-46f9-8281-728a1d75bd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Benton School District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Faught</dc:creator>
  <cp:keywords/>
  <dc:description/>
  <cp:lastModifiedBy>Steven Faught</cp:lastModifiedBy>
  <cp:revision>1</cp:revision>
  <cp:lastPrinted>2020-03-10T16:53:00Z</cp:lastPrinted>
  <dcterms:created xsi:type="dcterms:W3CDTF">2020-03-10T16:30:00Z</dcterms:created>
  <dcterms:modified xsi:type="dcterms:W3CDTF">2020-03-10T16:57:00Z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0x010100053CC54D1E2F39449B277D0435CAFE38</vt:lpwstr>
  </property>
</Properties>
</file>